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2A063B" w14:paraId="607D8E25" w14:textId="77777777" w:rsidTr="009F4397">
        <w:tc>
          <w:tcPr>
            <w:tcW w:w="13994" w:type="dxa"/>
            <w:gridSpan w:val="2"/>
            <w:shd w:val="clear" w:color="auto" w:fill="FFE599" w:themeFill="accent4" w:themeFillTint="66"/>
          </w:tcPr>
          <w:p w14:paraId="16AF5C88" w14:textId="7A124232" w:rsidR="002A063B" w:rsidRPr="002A063B" w:rsidRDefault="002A063B" w:rsidP="002A063B">
            <w:pPr>
              <w:ind w:firstLine="0"/>
              <w:jc w:val="center"/>
              <w:rPr>
                <w:b/>
                <w:bCs/>
              </w:rPr>
            </w:pPr>
            <w:r w:rsidRPr="002A063B">
              <w:rPr>
                <w:b/>
                <w:bCs/>
              </w:rPr>
              <w:t>MEMÓRIA DE CÁLCULO</w:t>
            </w:r>
          </w:p>
        </w:tc>
      </w:tr>
      <w:tr w:rsidR="002A063B" w14:paraId="73CA739B" w14:textId="77777777" w:rsidTr="002A063B">
        <w:tc>
          <w:tcPr>
            <w:tcW w:w="13994" w:type="dxa"/>
            <w:gridSpan w:val="2"/>
          </w:tcPr>
          <w:p w14:paraId="4A608490" w14:textId="080CB8ED" w:rsidR="002A063B" w:rsidRPr="002A063B" w:rsidRDefault="002A063B" w:rsidP="002A063B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EMPREGADO:                                                                                                            CATEGORIA:</w:t>
            </w:r>
          </w:p>
        </w:tc>
      </w:tr>
      <w:tr w:rsidR="002A063B" w14:paraId="62F9DD73" w14:textId="77777777" w:rsidTr="002A063B">
        <w:tc>
          <w:tcPr>
            <w:tcW w:w="13994" w:type="dxa"/>
            <w:gridSpan w:val="2"/>
          </w:tcPr>
          <w:p w14:paraId="239695B4" w14:textId="5B3AFC8E" w:rsidR="002A063B" w:rsidRDefault="002A063B" w:rsidP="002A063B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VALOR DA REMUNERAÇÃO: R$</w:t>
            </w:r>
          </w:p>
        </w:tc>
      </w:tr>
      <w:tr w:rsidR="009F4397" w14:paraId="69BF1403" w14:textId="77777777" w:rsidTr="009F4397">
        <w:tc>
          <w:tcPr>
            <w:tcW w:w="13994" w:type="dxa"/>
            <w:gridSpan w:val="2"/>
            <w:shd w:val="clear" w:color="auto" w:fill="FFE599" w:themeFill="accent4" w:themeFillTint="66"/>
          </w:tcPr>
          <w:p w14:paraId="3CAA3BA6" w14:textId="4A147D9D" w:rsidR="009F4397" w:rsidRDefault="009F4397" w:rsidP="009F439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DETALHAMENTO</w:t>
            </w:r>
          </w:p>
        </w:tc>
      </w:tr>
      <w:tr w:rsidR="002A063B" w:rsidRPr="002A063B" w14:paraId="493E84A0" w14:textId="77777777" w:rsidTr="002A063B">
        <w:tc>
          <w:tcPr>
            <w:tcW w:w="2122" w:type="dxa"/>
            <w:vAlign w:val="center"/>
          </w:tcPr>
          <w:p w14:paraId="277AE9D9" w14:textId="1F9F9304" w:rsidR="002A063B" w:rsidRPr="002A063B" w:rsidRDefault="002A063B" w:rsidP="002A063B">
            <w:pPr>
              <w:ind w:firstLine="0"/>
              <w:jc w:val="center"/>
              <w:rPr>
                <w:b/>
                <w:bCs/>
              </w:rPr>
            </w:pPr>
            <w:r w:rsidRPr="002A063B">
              <w:rPr>
                <w:b/>
                <w:bCs/>
              </w:rPr>
              <w:t>1</w:t>
            </w:r>
          </w:p>
        </w:tc>
        <w:tc>
          <w:tcPr>
            <w:tcW w:w="11872" w:type="dxa"/>
          </w:tcPr>
          <w:p w14:paraId="3169F73C" w14:textId="3F25BABC" w:rsidR="002A063B" w:rsidRPr="002A063B" w:rsidRDefault="002A063B" w:rsidP="002A063B">
            <w:pPr>
              <w:ind w:firstLine="0"/>
              <w:rPr>
                <w:b/>
                <w:bCs/>
              </w:rPr>
            </w:pPr>
          </w:p>
        </w:tc>
      </w:tr>
      <w:tr w:rsidR="002A063B" w:rsidRPr="002A063B" w14:paraId="4B7FE487" w14:textId="77777777" w:rsidTr="002A063B">
        <w:tc>
          <w:tcPr>
            <w:tcW w:w="2122" w:type="dxa"/>
            <w:vAlign w:val="center"/>
          </w:tcPr>
          <w:p w14:paraId="1614E569" w14:textId="046EF1F4" w:rsidR="002A063B" w:rsidRPr="002A063B" w:rsidRDefault="002A063B" w:rsidP="002A063B">
            <w:pPr>
              <w:ind w:firstLine="0"/>
              <w:jc w:val="center"/>
              <w:rPr>
                <w:b/>
                <w:bCs/>
              </w:rPr>
            </w:pPr>
            <w:r w:rsidRPr="002A063B">
              <w:rPr>
                <w:b/>
                <w:bCs/>
              </w:rPr>
              <w:t>2</w:t>
            </w:r>
          </w:p>
        </w:tc>
        <w:tc>
          <w:tcPr>
            <w:tcW w:w="11872" w:type="dxa"/>
          </w:tcPr>
          <w:p w14:paraId="3AB1A125" w14:textId="25799F7B" w:rsidR="002A063B" w:rsidRPr="002A063B" w:rsidRDefault="002A063B" w:rsidP="002A063B">
            <w:pPr>
              <w:ind w:firstLine="0"/>
              <w:rPr>
                <w:b/>
                <w:bCs/>
              </w:rPr>
            </w:pPr>
          </w:p>
        </w:tc>
      </w:tr>
      <w:tr w:rsidR="002A063B" w:rsidRPr="002A063B" w14:paraId="3C07CCE5" w14:textId="77777777" w:rsidTr="002A063B">
        <w:tc>
          <w:tcPr>
            <w:tcW w:w="2122" w:type="dxa"/>
            <w:vAlign w:val="center"/>
          </w:tcPr>
          <w:p w14:paraId="225BFEC9" w14:textId="124C4370" w:rsidR="002A063B" w:rsidRPr="002A063B" w:rsidRDefault="002A063B" w:rsidP="002A063B">
            <w:pPr>
              <w:ind w:firstLine="0"/>
              <w:jc w:val="center"/>
              <w:rPr>
                <w:b/>
                <w:bCs/>
              </w:rPr>
            </w:pPr>
            <w:r w:rsidRPr="002A063B">
              <w:rPr>
                <w:b/>
                <w:bCs/>
              </w:rPr>
              <w:t>3</w:t>
            </w:r>
          </w:p>
        </w:tc>
        <w:tc>
          <w:tcPr>
            <w:tcW w:w="11872" w:type="dxa"/>
            <w:shd w:val="clear" w:color="auto" w:fill="FFE599" w:themeFill="accent4" w:themeFillTint="66"/>
          </w:tcPr>
          <w:p w14:paraId="3E4A1B58" w14:textId="45E7FBB6" w:rsidR="002A063B" w:rsidRPr="002A063B" w:rsidRDefault="002A063B" w:rsidP="002A063B">
            <w:pPr>
              <w:ind w:firstLine="0"/>
              <w:rPr>
                <w:b/>
                <w:bCs/>
              </w:rPr>
            </w:pPr>
          </w:p>
        </w:tc>
      </w:tr>
      <w:tr w:rsidR="002A063B" w:rsidRPr="002A063B" w14:paraId="54B9A888" w14:textId="77777777" w:rsidTr="002A063B">
        <w:tc>
          <w:tcPr>
            <w:tcW w:w="2122" w:type="dxa"/>
            <w:vAlign w:val="center"/>
          </w:tcPr>
          <w:p w14:paraId="08025252" w14:textId="71835839" w:rsidR="002A063B" w:rsidRPr="002A063B" w:rsidRDefault="002A063B" w:rsidP="002A063B">
            <w:pPr>
              <w:ind w:firstLine="0"/>
              <w:jc w:val="center"/>
              <w:rPr>
                <w:b/>
                <w:bCs/>
              </w:rPr>
            </w:pPr>
            <w:r w:rsidRPr="002A063B">
              <w:rPr>
                <w:b/>
                <w:bCs/>
              </w:rPr>
              <w:t>4</w:t>
            </w:r>
          </w:p>
        </w:tc>
        <w:tc>
          <w:tcPr>
            <w:tcW w:w="11872" w:type="dxa"/>
            <w:shd w:val="clear" w:color="auto" w:fill="DEEAF6" w:themeFill="accent5" w:themeFillTint="33"/>
          </w:tcPr>
          <w:p w14:paraId="5C1CB787" w14:textId="6FB060A3" w:rsidR="002A063B" w:rsidRPr="002A063B" w:rsidRDefault="002A063B" w:rsidP="002A063B">
            <w:pPr>
              <w:ind w:firstLine="0"/>
              <w:rPr>
                <w:b/>
                <w:bCs/>
                <w:u w:val="single"/>
              </w:rPr>
            </w:pPr>
          </w:p>
        </w:tc>
      </w:tr>
      <w:tr w:rsidR="002A063B" w:rsidRPr="002A063B" w14:paraId="61F54825" w14:textId="77777777" w:rsidTr="002A063B">
        <w:tc>
          <w:tcPr>
            <w:tcW w:w="2122" w:type="dxa"/>
            <w:vAlign w:val="center"/>
          </w:tcPr>
          <w:p w14:paraId="5C9CDDFA" w14:textId="19DDA15D" w:rsidR="002A063B" w:rsidRPr="002A063B" w:rsidRDefault="002A063B" w:rsidP="002A063B">
            <w:pPr>
              <w:ind w:firstLine="0"/>
              <w:jc w:val="center"/>
              <w:rPr>
                <w:b/>
                <w:bCs/>
              </w:rPr>
            </w:pPr>
            <w:r w:rsidRPr="002A063B">
              <w:rPr>
                <w:b/>
                <w:bCs/>
              </w:rPr>
              <w:t>5</w:t>
            </w:r>
          </w:p>
        </w:tc>
        <w:tc>
          <w:tcPr>
            <w:tcW w:w="11872" w:type="dxa"/>
            <w:shd w:val="clear" w:color="auto" w:fill="FFE599" w:themeFill="accent4" w:themeFillTint="66"/>
          </w:tcPr>
          <w:p w14:paraId="08FCB696" w14:textId="510317DE" w:rsidR="002A063B" w:rsidRPr="002A063B" w:rsidRDefault="002A063B" w:rsidP="002A063B">
            <w:pPr>
              <w:ind w:firstLine="0"/>
              <w:rPr>
                <w:b/>
                <w:bCs/>
                <w:u w:val="single"/>
              </w:rPr>
            </w:pPr>
          </w:p>
        </w:tc>
      </w:tr>
    </w:tbl>
    <w:p w14:paraId="3D90690C" w14:textId="49AC4EF5" w:rsidR="002A063B" w:rsidRDefault="002A063B">
      <w:r w:rsidRPr="002A063B">
        <w:rPr>
          <w:b/>
          <w:bCs/>
        </w:rPr>
        <w:t>Obs.:</w:t>
      </w:r>
      <w:r>
        <w:t xml:space="preserve"> Vide Manual para orientar o preenchimento.</w:t>
      </w:r>
    </w:p>
    <w:sectPr w:rsidR="002A063B" w:rsidSect="002A063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094C" w14:textId="77777777" w:rsidR="00290DBC" w:rsidRDefault="00290DBC" w:rsidP="002A063B">
      <w:pPr>
        <w:spacing w:before="0" w:line="240" w:lineRule="auto"/>
      </w:pPr>
      <w:r>
        <w:separator/>
      </w:r>
    </w:p>
  </w:endnote>
  <w:endnote w:type="continuationSeparator" w:id="0">
    <w:p w14:paraId="5C969C66" w14:textId="77777777" w:rsidR="00290DBC" w:rsidRDefault="00290DBC" w:rsidP="002A06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D69A" w14:textId="1948F27B" w:rsidR="002A063B" w:rsidRDefault="002A063B">
    <w:pPr>
      <w:pStyle w:val="Rodap"/>
    </w:pPr>
    <w:r>
      <w:t>Elaborado por: Cícero Pereira de Lima.</w:t>
    </w:r>
    <w:r w:rsidR="009F4397">
      <w:t xml:space="preserve">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C66F" w14:textId="77777777" w:rsidR="00290DBC" w:rsidRDefault="00290DBC" w:rsidP="002A063B">
      <w:pPr>
        <w:spacing w:before="0" w:line="240" w:lineRule="auto"/>
      </w:pPr>
      <w:r>
        <w:separator/>
      </w:r>
    </w:p>
  </w:footnote>
  <w:footnote w:type="continuationSeparator" w:id="0">
    <w:p w14:paraId="4CA280D0" w14:textId="77777777" w:rsidR="00290DBC" w:rsidRDefault="00290DBC" w:rsidP="002A06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FA9E" w14:textId="161E7601" w:rsidR="002A063B" w:rsidRPr="00AF3388" w:rsidRDefault="002A063B" w:rsidP="002A063B">
    <w:pPr>
      <w:pStyle w:val="Cabealho"/>
      <w:rPr>
        <w:b/>
        <w:bCs/>
      </w:rPr>
    </w:pPr>
    <w:r w:rsidRPr="00AF3388">
      <w:rPr>
        <w:b/>
        <w:bCs/>
      </w:rPr>
      <w:t>EMPRESA:</w:t>
    </w:r>
    <w:r w:rsidRPr="00AF3388">
      <w:rPr>
        <w:b/>
        <w:bCs/>
      </w:rPr>
      <w:tab/>
    </w:r>
    <w:r w:rsidRPr="00AF3388">
      <w:rPr>
        <w:b/>
        <w:bCs/>
      </w:rPr>
      <w:tab/>
      <w:t xml:space="preserve">                                            </w:t>
    </w:r>
    <w:r w:rsidRPr="001E496B">
      <w:rPr>
        <w:b/>
        <w:bCs/>
        <w:u w:val="single"/>
      </w:rPr>
      <w:t xml:space="preserve">DOCUMENTO </w:t>
    </w:r>
    <w:r>
      <w:rPr>
        <w:b/>
        <w:bCs/>
        <w:u w:val="single"/>
      </w:rPr>
      <w:t>10</w:t>
    </w:r>
    <w:r w:rsidRPr="00AF3388">
      <w:rPr>
        <w:b/>
        <w:bCs/>
      </w:rPr>
      <w:t>:</w:t>
    </w:r>
    <w:r>
      <w:rPr>
        <w:b/>
        <w:bCs/>
      </w:rPr>
      <w:t xml:space="preserve"> L</w:t>
    </w:r>
    <w:r w:rsidRPr="00AF3388">
      <w:rPr>
        <w:b/>
        <w:bCs/>
      </w:rPr>
      <w:t>IBERAÇÃO DE RECUR</w:t>
    </w:r>
    <w:r>
      <w:rPr>
        <w:b/>
        <w:bCs/>
      </w:rPr>
      <w:t>S</w:t>
    </w:r>
    <w:r w:rsidRPr="00AF3388">
      <w:rPr>
        <w:b/>
        <w:bCs/>
      </w:rPr>
      <w:t>O</w:t>
    </w:r>
    <w:r>
      <w:rPr>
        <w:b/>
        <w:bCs/>
      </w:rPr>
      <w:t>S FÉRIAS</w:t>
    </w:r>
  </w:p>
  <w:p w14:paraId="16EE6946" w14:textId="77777777" w:rsidR="002A063B" w:rsidRPr="00AF3388" w:rsidRDefault="002A063B" w:rsidP="002A063B">
    <w:pPr>
      <w:pStyle w:val="Cabealho"/>
      <w:rPr>
        <w:b/>
        <w:bCs/>
      </w:rPr>
    </w:pPr>
    <w:r w:rsidRPr="00AF3388">
      <w:rPr>
        <w:b/>
        <w:bCs/>
      </w:rPr>
      <w:t>CNPJ.</w:t>
    </w:r>
  </w:p>
  <w:p w14:paraId="53496F28" w14:textId="77777777" w:rsidR="002A063B" w:rsidRPr="00AF3388" w:rsidRDefault="002A063B" w:rsidP="002A063B">
    <w:pPr>
      <w:pStyle w:val="Cabealho"/>
      <w:rPr>
        <w:b/>
        <w:bCs/>
      </w:rPr>
    </w:pPr>
  </w:p>
  <w:p w14:paraId="433A2B5F" w14:textId="153CF2B9" w:rsidR="002A063B" w:rsidRPr="00AF3388" w:rsidRDefault="002A063B" w:rsidP="002A063B">
    <w:pPr>
      <w:pStyle w:val="Cabealho"/>
      <w:rPr>
        <w:b/>
        <w:bCs/>
      </w:rPr>
    </w:pPr>
    <w:r>
      <w:tab/>
    </w:r>
    <w:r>
      <w:tab/>
    </w:r>
    <w:r>
      <w:rPr>
        <w:b/>
        <w:bCs/>
      </w:rPr>
      <w:t xml:space="preserve">MEMÓRIA DE CÁCULO POR TRABALHADOR/CATEGORIA - FÉRIAS </w:t>
    </w:r>
  </w:p>
  <w:p w14:paraId="299EAD2F" w14:textId="77777777" w:rsidR="002A063B" w:rsidRDefault="002A063B" w:rsidP="002A063B">
    <w:pPr>
      <w:pStyle w:val="Cabealho"/>
    </w:pPr>
  </w:p>
  <w:p w14:paraId="4766BD77" w14:textId="77777777" w:rsidR="002A063B" w:rsidRPr="00AF3388" w:rsidRDefault="002A063B" w:rsidP="002A063B">
    <w:pPr>
      <w:pStyle w:val="Cabealho"/>
      <w:rPr>
        <w:b/>
        <w:bCs/>
      </w:rPr>
    </w:pPr>
    <w:r w:rsidRPr="00AF3388">
      <w:rPr>
        <w:b/>
        <w:bCs/>
      </w:rPr>
      <w:t>CONTRATO:</w:t>
    </w:r>
    <w:r>
      <w:tab/>
    </w:r>
    <w:r>
      <w:tab/>
    </w:r>
    <w:r>
      <w:tab/>
    </w:r>
  </w:p>
  <w:p w14:paraId="4B7F4C75" w14:textId="6B3AFF3D" w:rsidR="002A063B" w:rsidRPr="00E5056F" w:rsidRDefault="002A063B" w:rsidP="002A063B">
    <w:pPr>
      <w:pStyle w:val="Cabealho"/>
      <w:rPr>
        <w:b/>
        <w:bCs/>
      </w:rPr>
    </w:pPr>
    <w:r w:rsidRPr="00E5056F">
      <w:rPr>
        <w:b/>
        <w:bCs/>
      </w:rPr>
      <w:t>CONTRATANTE: UFRPE – CNPJ. 24.416.174/0001-06</w:t>
    </w:r>
    <w:r>
      <w:rPr>
        <w:b/>
        <w:bCs/>
      </w:rPr>
      <w:t xml:space="preserve">            Período aquisitivo:</w:t>
    </w:r>
  </w:p>
  <w:p w14:paraId="726DAC73" w14:textId="77777777" w:rsidR="002A063B" w:rsidRDefault="002A06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3B"/>
    <w:rsid w:val="000315D2"/>
    <w:rsid w:val="000754BA"/>
    <w:rsid w:val="000A173F"/>
    <w:rsid w:val="002237CC"/>
    <w:rsid w:val="00257ABE"/>
    <w:rsid w:val="00290DBC"/>
    <w:rsid w:val="002A063B"/>
    <w:rsid w:val="003166B1"/>
    <w:rsid w:val="00401143"/>
    <w:rsid w:val="00513B93"/>
    <w:rsid w:val="00550105"/>
    <w:rsid w:val="006E5E78"/>
    <w:rsid w:val="007063C0"/>
    <w:rsid w:val="00903049"/>
    <w:rsid w:val="009F4397"/>
    <w:rsid w:val="00A37D3B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11C0"/>
  <w15:chartTrackingRefBased/>
  <w15:docId w15:val="{2AC6D928-0388-4A72-8690-EEDA48BD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A063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63B"/>
  </w:style>
  <w:style w:type="paragraph" w:styleId="Rodap">
    <w:name w:val="footer"/>
    <w:basedOn w:val="Normal"/>
    <w:link w:val="RodapChar"/>
    <w:uiPriority w:val="99"/>
    <w:unhideWhenUsed/>
    <w:rsid w:val="002A063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63B"/>
  </w:style>
  <w:style w:type="table" w:styleId="Tabelacomgrade">
    <w:name w:val="Table Grid"/>
    <w:basedOn w:val="Tabelanormal"/>
    <w:uiPriority w:val="39"/>
    <w:rsid w:val="002A063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219</Characters>
  <Application>Microsoft Office Word</Application>
  <DocSecurity>8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2</cp:revision>
  <dcterms:created xsi:type="dcterms:W3CDTF">2023-07-02T22:06:00Z</dcterms:created>
  <dcterms:modified xsi:type="dcterms:W3CDTF">2023-07-04T14:20:00Z</dcterms:modified>
</cp:coreProperties>
</file>